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D01B" w14:textId="77777777" w:rsidR="00EC273C" w:rsidRPr="00030B45" w:rsidRDefault="00EC273C" w:rsidP="00EC273C">
      <w:pPr>
        <w:rPr>
          <w:rFonts w:ascii="Helvetica Neue" w:hAnsi="Helvetica Neue"/>
        </w:rPr>
      </w:pPr>
    </w:p>
    <w:p w14:paraId="5D597439" w14:textId="77777777" w:rsidR="00EC273C" w:rsidRPr="00030B45" w:rsidRDefault="00EC273C" w:rsidP="00EC273C">
      <w:pPr>
        <w:spacing w:line="405" w:lineRule="atLeast"/>
        <w:ind w:left="5760"/>
        <w:jc w:val="center"/>
        <w:rPr>
          <w:rFonts w:ascii="Helvetica Neue" w:hAnsi="Helvetica Neue" w:cs="Times New Roman"/>
          <w:color w:val="212122"/>
        </w:rPr>
      </w:pPr>
      <w:r w:rsidRPr="00030B45">
        <w:rPr>
          <w:rFonts w:ascii="Helvetica Neue" w:hAnsi="Helvetica Neue" w:cs="Times New Roman"/>
          <w:b/>
          <w:bCs/>
          <w:color w:val="212122"/>
        </w:rPr>
        <w:t xml:space="preserve">{YOUR FULL </w:t>
      </w:r>
      <w:r>
        <w:rPr>
          <w:rFonts w:ascii="Helvetica Neue" w:hAnsi="Helvetica Neue" w:cs="Times New Roman"/>
          <w:b/>
          <w:bCs/>
          <w:color w:val="212122"/>
        </w:rPr>
        <w:t>NAME</w:t>
      </w:r>
      <w:r w:rsidRPr="00030B45">
        <w:rPr>
          <w:rFonts w:ascii="Helvetica Neue" w:hAnsi="Helvetica Neue" w:cs="Times New Roman"/>
          <w:b/>
          <w:bCs/>
          <w:color w:val="212122"/>
        </w:rPr>
        <w:t>}</w:t>
      </w:r>
    </w:p>
    <w:p w14:paraId="4BCC956F" w14:textId="77777777" w:rsidR="00EC273C" w:rsidRPr="00030B45" w:rsidRDefault="00EC273C" w:rsidP="00EC273C">
      <w:pPr>
        <w:spacing w:line="405" w:lineRule="atLeast"/>
        <w:jc w:val="right"/>
        <w:rPr>
          <w:rFonts w:ascii="Helvetica Neue" w:hAnsi="Helvetica Neue" w:cs="Times New Roman"/>
          <w:color w:val="212122"/>
        </w:rPr>
      </w:pPr>
      <w:r w:rsidRPr="00030B45">
        <w:rPr>
          <w:rFonts w:ascii="Helvetica Neue" w:hAnsi="Helvetica Neue" w:cs="Times New Roman"/>
          <w:b/>
          <w:bCs/>
          <w:color w:val="212122"/>
        </w:rPr>
        <w:t>{YOUR FULL ADDRESS}</w:t>
      </w:r>
    </w:p>
    <w:p w14:paraId="028D9E4B" w14:textId="77777777" w:rsidR="00EC273C" w:rsidRDefault="00EC273C" w:rsidP="00EC273C">
      <w:pPr>
        <w:spacing w:line="405" w:lineRule="atLeast"/>
        <w:jc w:val="right"/>
        <w:rPr>
          <w:rFonts w:ascii="Helvetica Neue" w:hAnsi="Helvetica Neue" w:cs="Times New Roman"/>
          <w:b/>
          <w:bCs/>
          <w:color w:val="212122"/>
        </w:rPr>
      </w:pPr>
      <w:r w:rsidRPr="00030B45">
        <w:rPr>
          <w:rFonts w:ascii="Helvetica Neue" w:hAnsi="Helvetica Neue" w:cs="Times New Roman"/>
          <w:b/>
          <w:bCs/>
          <w:color w:val="212122"/>
        </w:rPr>
        <w:t>{YOUR POSTCODE}</w:t>
      </w:r>
    </w:p>
    <w:p w14:paraId="0DFE43FE" w14:textId="77777777" w:rsidR="00EC273C" w:rsidRPr="00030B45" w:rsidRDefault="00EC273C" w:rsidP="00EC273C">
      <w:pPr>
        <w:spacing w:line="405" w:lineRule="atLeast"/>
        <w:jc w:val="right"/>
        <w:rPr>
          <w:rFonts w:ascii="Helvetica Neue" w:hAnsi="Helvetica Neue" w:cs="Times New Roman"/>
          <w:color w:val="212122"/>
        </w:rPr>
      </w:pPr>
      <w:r>
        <w:rPr>
          <w:rFonts w:ascii="Helvetica Neue" w:hAnsi="Helvetica Neue" w:cs="Times New Roman"/>
          <w:b/>
          <w:bCs/>
          <w:color w:val="212122"/>
        </w:rPr>
        <w:t>{EMAIL</w:t>
      </w:r>
      <w:r w:rsidRPr="00030B45">
        <w:rPr>
          <w:rFonts w:ascii="Helvetica Neue" w:hAnsi="Helvetica Neue" w:cs="Times New Roman"/>
          <w:b/>
          <w:bCs/>
          <w:color w:val="212122"/>
        </w:rPr>
        <w:t xml:space="preserve"> ADDRESS}</w:t>
      </w:r>
    </w:p>
    <w:p w14:paraId="6E832936" w14:textId="77777777" w:rsidR="00EC273C" w:rsidRPr="00030B45" w:rsidRDefault="00EC273C" w:rsidP="00EC273C">
      <w:pPr>
        <w:spacing w:line="405" w:lineRule="atLeast"/>
        <w:jc w:val="right"/>
        <w:rPr>
          <w:rFonts w:ascii="Helvetica Neue" w:hAnsi="Helvetica Neue" w:cs="Times New Roman"/>
          <w:color w:val="212122"/>
        </w:rPr>
      </w:pPr>
      <w:r w:rsidRPr="00030B45">
        <w:rPr>
          <w:rFonts w:ascii="Helvetica Neue" w:hAnsi="Helvetica Neue" w:cs="Times New Roman"/>
          <w:b/>
          <w:bCs/>
          <w:color w:val="212122"/>
        </w:rPr>
        <w:t>{DATE}</w:t>
      </w:r>
    </w:p>
    <w:p w14:paraId="38D0E777" w14:textId="77777777" w:rsidR="00EC273C" w:rsidRPr="00030B45" w:rsidRDefault="00EC273C" w:rsidP="00EC273C">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Dear </w:t>
      </w:r>
      <w:r w:rsidRPr="00030B45">
        <w:rPr>
          <w:rFonts w:ascii="Helvetica Neue" w:hAnsi="Helvetica Neue" w:cs="Times New Roman"/>
          <w:b/>
          <w:bCs/>
          <w:color w:val="212122"/>
        </w:rPr>
        <w:t>{MP NAME}</w:t>
      </w:r>
      <w:r w:rsidRPr="00030B45">
        <w:rPr>
          <w:rFonts w:ascii="Helvetica Neue" w:hAnsi="Helvetica Neue" w:cs="Times New Roman"/>
          <w:color w:val="212122"/>
        </w:rPr>
        <w:t>,  </w:t>
      </w:r>
    </w:p>
    <w:p w14:paraId="414C9AF8" w14:textId="1DB0B7AD" w:rsidR="00EC273C" w:rsidRDefault="00EC273C" w:rsidP="00EC273C">
      <w:pPr>
        <w:spacing w:after="100" w:afterAutospacing="1" w:line="405" w:lineRule="atLeast"/>
        <w:rPr>
          <w:rFonts w:ascii="Helvetica Neue" w:hAnsi="Helvetica Neue" w:cs="Times New Roman"/>
          <w:color w:val="212122"/>
        </w:rPr>
      </w:pPr>
      <w:r>
        <w:rPr>
          <w:rFonts w:ascii="Helvetica Neue" w:hAnsi="Helvetica Neue" w:cs="Times New Roman"/>
          <w:color w:val="212122"/>
        </w:rPr>
        <w:t>My name</w:t>
      </w:r>
      <w:r w:rsidRPr="00030B45">
        <w:rPr>
          <w:rFonts w:ascii="Helvetica Neue" w:hAnsi="Helvetica Neue" w:cs="Times New Roman"/>
          <w:color w:val="212122"/>
        </w:rPr>
        <w:t xml:space="preserve"> is </w:t>
      </w:r>
      <w:r w:rsidRPr="00030B45">
        <w:rPr>
          <w:rFonts w:ascii="Helvetica Neue" w:hAnsi="Helvetica Neue" w:cs="Times New Roman"/>
          <w:b/>
          <w:bCs/>
          <w:color w:val="212122"/>
        </w:rPr>
        <w:t>{YOUR NAME}</w:t>
      </w:r>
      <w:r w:rsidRPr="00030B45">
        <w:rPr>
          <w:rFonts w:ascii="Helvetica Neue" w:hAnsi="Helvetica Neue" w:cs="Times New Roman"/>
          <w:color w:val="212122"/>
        </w:rPr>
        <w:t> and I am a constituent of </w:t>
      </w:r>
      <w:r w:rsidRPr="00030B45">
        <w:rPr>
          <w:rFonts w:ascii="Helvetica Neue" w:hAnsi="Helvetica Neue" w:cs="Times New Roman"/>
          <w:b/>
          <w:bCs/>
          <w:color w:val="212122"/>
        </w:rPr>
        <w:t>{</w:t>
      </w:r>
      <w:r>
        <w:rPr>
          <w:rFonts w:ascii="Helvetica Neue" w:hAnsi="Helvetica Neue" w:cs="Times New Roman"/>
          <w:b/>
          <w:bCs/>
          <w:color w:val="212122"/>
        </w:rPr>
        <w:t>Y</w:t>
      </w:r>
      <w:r w:rsidRPr="00030B45">
        <w:rPr>
          <w:rFonts w:ascii="Helvetica Neue" w:hAnsi="Helvetica Neue" w:cs="Times New Roman"/>
          <w:b/>
          <w:bCs/>
          <w:color w:val="212122"/>
        </w:rPr>
        <w:t>OUR CONSTITUENCY</w:t>
      </w:r>
      <w:r>
        <w:rPr>
          <w:rFonts w:ascii="Helvetica Neue" w:hAnsi="Helvetica Neue" w:cs="Times New Roman"/>
          <w:b/>
          <w:bCs/>
          <w:color w:val="212122"/>
        </w:rPr>
        <w:t>/AREA WHERE YOU LIVE</w:t>
      </w:r>
      <w:r w:rsidRPr="00030B45">
        <w:rPr>
          <w:rFonts w:ascii="Helvetica Neue" w:hAnsi="Helvetica Neue" w:cs="Times New Roman"/>
          <w:b/>
          <w:bCs/>
          <w:color w:val="212122"/>
        </w:rPr>
        <w:t>}</w:t>
      </w:r>
      <w:r w:rsidRPr="00030B45">
        <w:rPr>
          <w:rFonts w:ascii="Helvetica Neue" w:hAnsi="Helvetica Neue" w:cs="Times New Roman"/>
          <w:color w:val="212122"/>
        </w:rPr>
        <w:t>. I am writing to you because I</w:t>
      </w:r>
      <w:r>
        <w:rPr>
          <w:rFonts w:ascii="Helvetica Neue" w:hAnsi="Helvetica Neue" w:cs="Times New Roman"/>
          <w:color w:val="212122"/>
        </w:rPr>
        <w:t xml:space="preserve"> would like to see changes made to the Indeterminate Sentence for Public Protection (known as the IPP sentence); a type of life sentence given to 8,711 people between 2005 and 2013 for a wide range of major and minor </w:t>
      </w:r>
      <w:proofErr w:type="gramStart"/>
      <w:r>
        <w:rPr>
          <w:rFonts w:ascii="Helvetica Neue" w:hAnsi="Helvetica Neue" w:cs="Times New Roman"/>
          <w:color w:val="212122"/>
        </w:rPr>
        <w:t>crimes, and</w:t>
      </w:r>
      <w:proofErr w:type="gramEnd"/>
      <w:r>
        <w:rPr>
          <w:rFonts w:ascii="Helvetica Neue" w:hAnsi="Helvetica Neue" w:cs="Times New Roman"/>
          <w:color w:val="212122"/>
        </w:rPr>
        <w:t xml:space="preserve"> abolished by the Government in 2012.</w:t>
      </w:r>
      <w:r w:rsidR="00F31DD7">
        <w:rPr>
          <w:rFonts w:ascii="Helvetica Neue" w:hAnsi="Helvetica Neue" w:cs="Times New Roman"/>
          <w:color w:val="212122"/>
        </w:rPr>
        <w:t xml:space="preserve"> </w:t>
      </w:r>
      <w:r w:rsidR="00F31DD7" w:rsidRPr="00F31DD7">
        <w:rPr>
          <w:rFonts w:ascii="Helvetica Neue" w:hAnsi="Helvetica Neue" w:cs="Times New Roman"/>
          <w:color w:val="212122"/>
        </w:rPr>
        <w:t xml:space="preserve">I have enclosed further information about the </w:t>
      </w:r>
      <w:proofErr w:type="gramStart"/>
      <w:r w:rsidR="00F31DD7" w:rsidRPr="00F31DD7">
        <w:rPr>
          <w:rFonts w:ascii="Helvetica Neue" w:hAnsi="Helvetica Neue" w:cs="Times New Roman"/>
          <w:color w:val="212122"/>
        </w:rPr>
        <w:t>sentence</w:t>
      </w:r>
      <w:r w:rsidR="00871CB7">
        <w:rPr>
          <w:rFonts w:ascii="Helvetica Neue" w:hAnsi="Helvetica Neue" w:cs="Times New Roman"/>
          <w:color w:val="212122"/>
        </w:rPr>
        <w:t>, in case</w:t>
      </w:r>
      <w:proofErr w:type="gramEnd"/>
      <w:r w:rsidR="00871CB7">
        <w:rPr>
          <w:rFonts w:ascii="Helvetica Neue" w:hAnsi="Helvetica Neue" w:cs="Times New Roman"/>
          <w:color w:val="212122"/>
        </w:rPr>
        <w:t xml:space="preserve"> you are not already aware of it</w:t>
      </w:r>
      <w:r w:rsidR="00F31DD7" w:rsidRPr="00F31DD7">
        <w:rPr>
          <w:rFonts w:ascii="Helvetica Neue" w:hAnsi="Helvetica Neue" w:cs="Times New Roman"/>
          <w:color w:val="212122"/>
        </w:rPr>
        <w:t>.</w:t>
      </w:r>
    </w:p>
    <w:p w14:paraId="32E1F4A9" w14:textId="1CABD81B" w:rsidR="00EC273C" w:rsidRDefault="00871CB7" w:rsidP="00EC273C">
      <w:pPr>
        <w:spacing w:after="100" w:afterAutospacing="1" w:line="405" w:lineRule="atLeast"/>
        <w:rPr>
          <w:rFonts w:ascii="Helvetica Neue" w:hAnsi="Helvetica Neue" w:cs="Times New Roman"/>
          <w:color w:val="212122"/>
        </w:rPr>
      </w:pPr>
      <w:r>
        <w:rPr>
          <w:rFonts w:ascii="Helvetica Neue" w:hAnsi="Helvetica Neue" w:cs="Times New Roman"/>
          <w:color w:val="212122"/>
        </w:rPr>
        <w:t xml:space="preserve">As a member of the public, I am concerned that thousands of people are still serving an abolished sentence in prison, and I do not think such a sentence has any place in our justice system. </w:t>
      </w:r>
      <w:r w:rsidR="00EC273C">
        <w:rPr>
          <w:rFonts w:ascii="Helvetica Neue" w:hAnsi="Helvetica Neue" w:cs="Times New Roman"/>
          <w:color w:val="212122"/>
        </w:rPr>
        <w:t xml:space="preserve">As you </w:t>
      </w:r>
      <w:r w:rsidR="00F31DD7">
        <w:rPr>
          <w:rFonts w:ascii="Helvetica Neue" w:hAnsi="Helvetica Neue" w:cs="Times New Roman"/>
          <w:color w:val="212122"/>
        </w:rPr>
        <w:t>may already be</w:t>
      </w:r>
      <w:r w:rsidR="00EC273C">
        <w:rPr>
          <w:rFonts w:ascii="Helvetica Neue" w:hAnsi="Helvetica Neue" w:cs="Times New Roman"/>
          <w:color w:val="212122"/>
        </w:rPr>
        <w:t xml:space="preserve"> aware, the IPP sentence was abolished because it was agreed to be unjust and ineffective. Thousands of people were given a life sentence for crimes that would never attract a life sentence today, and some escaped a life sentence that they would otherwise have received. The sentence was based on the premise that we can accurately predict a person’s risk of committing future crime; something that is complex, difficult, and flawed. It is a stain on the reputation of our justice system that thousands of people are still subject to an abolished </w:t>
      </w:r>
      <w:proofErr w:type="gramStart"/>
      <w:r w:rsidR="00EC273C">
        <w:rPr>
          <w:rFonts w:ascii="Helvetica Neue" w:hAnsi="Helvetica Neue" w:cs="Times New Roman"/>
          <w:color w:val="212122"/>
        </w:rPr>
        <w:t>sentence, and</w:t>
      </w:r>
      <w:proofErr w:type="gramEnd"/>
      <w:r w:rsidR="00EC273C">
        <w:rPr>
          <w:rFonts w:ascii="Helvetica Neue" w:hAnsi="Helvetica Neue" w:cs="Times New Roman"/>
          <w:color w:val="212122"/>
        </w:rPr>
        <w:t xml:space="preserve"> have served years longer than the time it was agreed they deserved as punishment. It is also reprehensible that their families and children continue to suffer the consequences. </w:t>
      </w:r>
      <w:r w:rsidRPr="00030B45">
        <w:rPr>
          <w:rFonts w:ascii="Helvetica Neue" w:hAnsi="Helvetica Neue" w:cs="Times New Roman"/>
          <w:b/>
          <w:bCs/>
          <w:color w:val="212122"/>
        </w:rPr>
        <w:t>{</w:t>
      </w:r>
      <w:r>
        <w:rPr>
          <w:rFonts w:ascii="Helvetica Neue" w:hAnsi="Helvetica Neue" w:cs="Times New Roman"/>
          <w:b/>
          <w:bCs/>
          <w:color w:val="212122"/>
        </w:rPr>
        <w:t>IF YOU WANT TO, ADD YOUR EXTRA THOUGHTS ON THE SENTENCE HERE, AND EDIT THE ABOVE TO REFLECT YOUR VIEWS</w:t>
      </w:r>
      <w:r w:rsidRPr="00030B45">
        <w:rPr>
          <w:rFonts w:ascii="Helvetica Neue" w:hAnsi="Helvetica Neue" w:cs="Times New Roman"/>
          <w:b/>
          <w:bCs/>
          <w:color w:val="212122"/>
        </w:rPr>
        <w:t>}</w:t>
      </w:r>
    </w:p>
    <w:p w14:paraId="2173C5B2" w14:textId="3FD58533" w:rsidR="00EC273C" w:rsidRDefault="00EC273C" w:rsidP="00EC273C">
      <w:pPr>
        <w:spacing w:after="100" w:afterAutospacing="1" w:line="405" w:lineRule="atLeast"/>
        <w:rPr>
          <w:rFonts w:ascii="Helvetica Neue" w:hAnsi="Helvetica Neue" w:cs="Times New Roman"/>
          <w:color w:val="212122"/>
        </w:rPr>
      </w:pPr>
      <w:r>
        <w:rPr>
          <w:rFonts w:ascii="Helvetica Neue" w:hAnsi="Helvetica Neue" w:cs="Times New Roman"/>
          <w:color w:val="212122"/>
        </w:rPr>
        <w:t xml:space="preserve">I would like you </w:t>
      </w:r>
      <w:r w:rsidR="00B07CC4">
        <w:rPr>
          <w:rFonts w:ascii="Helvetica Neue" w:hAnsi="Helvetica Neue" w:cs="Times New Roman"/>
          <w:color w:val="212122"/>
        </w:rPr>
        <w:t xml:space="preserve">to </w:t>
      </w:r>
      <w:r>
        <w:rPr>
          <w:rFonts w:ascii="Helvetica Neue" w:hAnsi="Helvetica Neue" w:cs="Times New Roman"/>
          <w:color w:val="212122"/>
        </w:rPr>
        <w:t>support the changes to the IPP sentence being proposed by UNGRIPP (</w:t>
      </w:r>
      <w:hyperlink r:id="rId5" w:history="1">
        <w:r w:rsidRPr="00A7377F">
          <w:rPr>
            <w:rStyle w:val="Hyperlink"/>
            <w:rFonts w:ascii="Helvetica Neue" w:hAnsi="Helvetica Neue" w:cs="Times New Roman"/>
          </w:rPr>
          <w:t>www.ungripp.com</w:t>
        </w:r>
      </w:hyperlink>
      <w:r>
        <w:rPr>
          <w:rFonts w:ascii="Helvetica Neue" w:hAnsi="Helvetica Neue" w:cs="Times New Roman"/>
          <w:color w:val="212122"/>
        </w:rPr>
        <w:t>), who campaign for meaningful change to the IPP sentence. These are:</w:t>
      </w:r>
    </w:p>
    <w:p w14:paraId="71741062" w14:textId="77777777" w:rsidR="00EC273C" w:rsidRDefault="00EC273C" w:rsidP="00EC273C">
      <w:pPr>
        <w:pStyle w:val="ListParagraph"/>
        <w:numPr>
          <w:ilvl w:val="0"/>
          <w:numId w:val="2"/>
        </w:numPr>
        <w:spacing w:after="100" w:afterAutospacing="1" w:line="405" w:lineRule="atLeast"/>
        <w:rPr>
          <w:rFonts w:ascii="Helvetica Neue" w:hAnsi="Helvetica Neue" w:cs="Times New Roman"/>
          <w:color w:val="212122"/>
        </w:rPr>
      </w:pPr>
      <w:r w:rsidRPr="00900832">
        <w:rPr>
          <w:rFonts w:ascii="Helvetica Neue" w:hAnsi="Helvetica Neue" w:cs="Times New Roman"/>
          <w:b/>
          <w:bCs/>
          <w:color w:val="212122"/>
        </w:rPr>
        <w:lastRenderedPageBreak/>
        <w:t>Proportional resentencing of everybody serving an IPP sentence.</w:t>
      </w:r>
      <w:r>
        <w:rPr>
          <w:rFonts w:ascii="Helvetica Neue" w:hAnsi="Helvetica Neue" w:cs="Times New Roman"/>
          <w:color w:val="212122"/>
        </w:rPr>
        <w:t xml:space="preserve"> This would restore justice.</w:t>
      </w:r>
    </w:p>
    <w:p w14:paraId="0CA56DD3" w14:textId="77777777" w:rsidR="00EC273C" w:rsidRDefault="00EC273C" w:rsidP="00EC273C">
      <w:pPr>
        <w:pStyle w:val="ListParagraph"/>
        <w:spacing w:after="100" w:afterAutospacing="1" w:line="405" w:lineRule="atLeast"/>
        <w:rPr>
          <w:rFonts w:ascii="Helvetica Neue" w:hAnsi="Helvetica Neue" w:cs="Times New Roman"/>
          <w:color w:val="212122"/>
        </w:rPr>
      </w:pPr>
    </w:p>
    <w:p w14:paraId="36C6E3DA" w14:textId="686C4A84" w:rsidR="00EC273C" w:rsidRDefault="00EC273C" w:rsidP="00871CB7">
      <w:pPr>
        <w:pStyle w:val="ListParagraph"/>
        <w:numPr>
          <w:ilvl w:val="0"/>
          <w:numId w:val="2"/>
        </w:numPr>
        <w:spacing w:after="100" w:afterAutospacing="1" w:line="405" w:lineRule="atLeast"/>
        <w:rPr>
          <w:rFonts w:ascii="Helvetica Neue" w:hAnsi="Helvetica Neue" w:cs="Times New Roman"/>
          <w:color w:val="212122"/>
        </w:rPr>
      </w:pPr>
      <w:r w:rsidRPr="00900832">
        <w:rPr>
          <w:rFonts w:ascii="Helvetica Neue" w:hAnsi="Helvetica Neue" w:cs="Times New Roman"/>
          <w:b/>
          <w:bCs/>
          <w:color w:val="212122"/>
        </w:rPr>
        <w:t>Reform the license conditions of the IPP sentence</w:t>
      </w:r>
      <w:r>
        <w:rPr>
          <w:rFonts w:ascii="Helvetica Neue" w:hAnsi="Helvetica Neue" w:cs="Times New Roman"/>
          <w:color w:val="212122"/>
        </w:rPr>
        <w:t xml:space="preserve">, to give people a fair chance of staying out of prison. </w:t>
      </w:r>
    </w:p>
    <w:p w14:paraId="78483E3A" w14:textId="77777777" w:rsidR="00871CB7" w:rsidRPr="00871CB7" w:rsidRDefault="00871CB7" w:rsidP="00871CB7">
      <w:pPr>
        <w:pStyle w:val="ListParagraph"/>
        <w:rPr>
          <w:rFonts w:ascii="Helvetica Neue" w:hAnsi="Helvetica Neue" w:cs="Times New Roman"/>
          <w:color w:val="212122"/>
        </w:rPr>
      </w:pPr>
    </w:p>
    <w:p w14:paraId="1D73A331" w14:textId="77777777" w:rsidR="00871CB7" w:rsidRPr="00871CB7" w:rsidRDefault="00871CB7" w:rsidP="00871CB7">
      <w:pPr>
        <w:pStyle w:val="ListParagraph"/>
        <w:spacing w:after="100" w:afterAutospacing="1" w:line="405" w:lineRule="atLeast"/>
        <w:rPr>
          <w:rFonts w:ascii="Helvetica Neue" w:hAnsi="Helvetica Neue" w:cs="Times New Roman"/>
          <w:color w:val="212122"/>
        </w:rPr>
      </w:pPr>
    </w:p>
    <w:p w14:paraId="071FEF9A" w14:textId="464A0242" w:rsidR="00EC273C" w:rsidRDefault="00EC273C" w:rsidP="00EC273C">
      <w:pPr>
        <w:pStyle w:val="ListParagraph"/>
        <w:numPr>
          <w:ilvl w:val="0"/>
          <w:numId w:val="2"/>
        </w:numPr>
        <w:spacing w:after="100" w:afterAutospacing="1" w:line="405" w:lineRule="atLeast"/>
        <w:rPr>
          <w:rFonts w:ascii="Helvetica Neue" w:hAnsi="Helvetica Neue" w:cs="Times New Roman"/>
          <w:color w:val="212122"/>
        </w:rPr>
      </w:pPr>
      <w:r w:rsidRPr="00900832">
        <w:rPr>
          <w:rFonts w:ascii="Helvetica Neue" w:hAnsi="Helvetica Neue" w:cs="Times New Roman"/>
          <w:b/>
          <w:bCs/>
          <w:color w:val="212122"/>
        </w:rPr>
        <w:t>A comprehensive package of support for everyone affected by the IPP sentence</w:t>
      </w:r>
      <w:r>
        <w:rPr>
          <w:rFonts w:ascii="Helvetica Neue" w:hAnsi="Helvetica Neue" w:cs="Times New Roman"/>
          <w:color w:val="212122"/>
        </w:rPr>
        <w:t xml:space="preserve">, which has the twin principles of reducing reoffending </w:t>
      </w:r>
      <w:r>
        <w:rPr>
          <w:rFonts w:ascii="Helvetica Neue" w:hAnsi="Helvetica Neue" w:cs="Times New Roman"/>
          <w:i/>
          <w:iCs/>
          <w:color w:val="212122"/>
        </w:rPr>
        <w:t xml:space="preserve">and </w:t>
      </w:r>
      <w:r>
        <w:rPr>
          <w:rFonts w:ascii="Helvetica Neue" w:hAnsi="Helvetica Neue" w:cs="Times New Roman"/>
          <w:color w:val="212122"/>
        </w:rPr>
        <w:t xml:space="preserve">repairing the damage caused by serving an unjust, </w:t>
      </w:r>
      <w:proofErr w:type="gramStart"/>
      <w:r>
        <w:rPr>
          <w:rFonts w:ascii="Helvetica Neue" w:hAnsi="Helvetica Neue" w:cs="Times New Roman"/>
          <w:color w:val="212122"/>
        </w:rPr>
        <w:t>ineffective</w:t>
      </w:r>
      <w:proofErr w:type="gramEnd"/>
      <w:r>
        <w:rPr>
          <w:rFonts w:ascii="Helvetica Neue" w:hAnsi="Helvetica Neue" w:cs="Times New Roman"/>
          <w:color w:val="212122"/>
        </w:rPr>
        <w:t xml:space="preserve"> and legally abolished sentence. It should include support for families affected.</w:t>
      </w:r>
    </w:p>
    <w:p w14:paraId="6F378C68" w14:textId="7673C7B5" w:rsidR="00EC273C" w:rsidRDefault="00EC273C" w:rsidP="00EC273C">
      <w:pPr>
        <w:spacing w:after="100" w:afterAutospacing="1" w:line="405" w:lineRule="atLeast"/>
        <w:rPr>
          <w:rFonts w:ascii="Helvetica Neue" w:hAnsi="Helvetica Neue" w:cs="Times New Roman"/>
          <w:color w:val="212122"/>
        </w:rPr>
      </w:pPr>
      <w:r>
        <w:rPr>
          <w:rFonts w:ascii="Helvetica Neue" w:hAnsi="Helvetica Neue" w:cs="Times New Roman"/>
          <w:color w:val="212122"/>
        </w:rPr>
        <w:t xml:space="preserve">I would like you to pursue these changes by whatever means possible within Parliament. Most particularly, when the Sentencing Bill returns to Parliament, I would like you to </w:t>
      </w:r>
      <w:r w:rsidR="00F31DD7">
        <w:rPr>
          <w:rFonts w:ascii="Helvetica Neue" w:hAnsi="Helvetica Neue" w:cs="Times New Roman"/>
          <w:color w:val="212122"/>
        </w:rPr>
        <w:t>advocate for legislative changes</w:t>
      </w:r>
      <w:r>
        <w:rPr>
          <w:rFonts w:ascii="Helvetica Neue" w:hAnsi="Helvetica Neue" w:cs="Times New Roman"/>
          <w:color w:val="212122"/>
        </w:rPr>
        <w:t xml:space="preserve">. I would like you to particularly consider supporting </w:t>
      </w:r>
      <w:r w:rsidR="00F31DD7">
        <w:rPr>
          <w:rFonts w:ascii="Helvetica Neue" w:hAnsi="Helvetica Neue" w:cs="Times New Roman"/>
          <w:color w:val="212122"/>
        </w:rPr>
        <w:t>changes that help with</w:t>
      </w:r>
      <w:r>
        <w:rPr>
          <w:rFonts w:ascii="Helvetica Neue" w:hAnsi="Helvetica Neue" w:cs="Times New Roman"/>
          <w:color w:val="212122"/>
        </w:rPr>
        <w:t xml:space="preserve"> the plight of the following groups, who have arguably received the greatest injustice from the sentence:</w:t>
      </w:r>
    </w:p>
    <w:p w14:paraId="41126B17" w14:textId="5778D9CE" w:rsidR="00EC273C" w:rsidRDefault="00EC273C" w:rsidP="00EC273C">
      <w:pPr>
        <w:pStyle w:val="ListParagraph"/>
        <w:numPr>
          <w:ilvl w:val="0"/>
          <w:numId w:val="3"/>
        </w:numPr>
        <w:spacing w:after="100" w:afterAutospacing="1" w:line="405" w:lineRule="atLeast"/>
        <w:rPr>
          <w:rFonts w:ascii="Helvetica Neue" w:hAnsi="Helvetica Neue" w:cs="Times New Roman"/>
          <w:color w:val="212122"/>
        </w:rPr>
      </w:pPr>
      <w:r>
        <w:rPr>
          <w:rFonts w:ascii="Helvetica Neue" w:hAnsi="Helvetica Neue" w:cs="Times New Roman"/>
          <w:color w:val="212122"/>
        </w:rPr>
        <w:t xml:space="preserve">The 300 people who received an IPP sentence with a tariff of less than two </w:t>
      </w:r>
      <w:proofErr w:type="gramStart"/>
      <w:r>
        <w:rPr>
          <w:rFonts w:ascii="Helvetica Neue" w:hAnsi="Helvetica Neue" w:cs="Times New Roman"/>
          <w:color w:val="212122"/>
        </w:rPr>
        <w:t>years, and</w:t>
      </w:r>
      <w:proofErr w:type="gramEnd"/>
      <w:r>
        <w:rPr>
          <w:rFonts w:ascii="Helvetica Neue" w:hAnsi="Helvetica Neue" w:cs="Times New Roman"/>
          <w:color w:val="212122"/>
        </w:rPr>
        <w:t xml:space="preserve"> are still in prison (two thirds of whom have served 12 years or more in prison, as of 30 September 2020). </w:t>
      </w:r>
    </w:p>
    <w:p w14:paraId="7AA32E30" w14:textId="7E80F134" w:rsidR="00EC273C" w:rsidRDefault="00EC273C" w:rsidP="00EC273C">
      <w:pPr>
        <w:pStyle w:val="ListParagraph"/>
        <w:numPr>
          <w:ilvl w:val="0"/>
          <w:numId w:val="3"/>
        </w:numPr>
        <w:spacing w:after="100" w:afterAutospacing="1" w:line="405" w:lineRule="atLeast"/>
        <w:rPr>
          <w:rFonts w:ascii="Helvetica Neue" w:hAnsi="Helvetica Neue" w:cs="Times New Roman"/>
          <w:color w:val="212122"/>
        </w:rPr>
      </w:pPr>
      <w:r>
        <w:rPr>
          <w:rFonts w:ascii="Helvetica Neue" w:hAnsi="Helvetica Neue" w:cs="Times New Roman"/>
          <w:color w:val="212122"/>
        </w:rPr>
        <w:t>The 326 people who received an IPP sentence as children.</w:t>
      </w:r>
    </w:p>
    <w:p w14:paraId="612FE9A9" w14:textId="6E668661" w:rsidR="00EC273C" w:rsidRDefault="00EC273C" w:rsidP="00EC273C">
      <w:pPr>
        <w:pStyle w:val="ListParagraph"/>
        <w:numPr>
          <w:ilvl w:val="0"/>
          <w:numId w:val="3"/>
        </w:numPr>
        <w:spacing w:after="100" w:afterAutospacing="1" w:line="405" w:lineRule="atLeast"/>
        <w:rPr>
          <w:rFonts w:ascii="Helvetica Neue" w:hAnsi="Helvetica Neue" w:cs="Times New Roman"/>
          <w:color w:val="212122"/>
        </w:rPr>
      </w:pPr>
      <w:r>
        <w:rPr>
          <w:rFonts w:ascii="Helvetica Neue" w:hAnsi="Helvetica Neue" w:cs="Times New Roman"/>
          <w:color w:val="212122"/>
        </w:rPr>
        <w:t>The 249 women who received an IPP sentence.</w:t>
      </w:r>
    </w:p>
    <w:p w14:paraId="0623ECE9" w14:textId="0A1D6ED6" w:rsidR="00EC273C" w:rsidRDefault="00EC273C" w:rsidP="00EC273C">
      <w:pPr>
        <w:pStyle w:val="ListParagraph"/>
        <w:numPr>
          <w:ilvl w:val="0"/>
          <w:numId w:val="3"/>
        </w:numPr>
        <w:spacing w:after="100" w:afterAutospacing="1" w:line="405" w:lineRule="atLeast"/>
        <w:rPr>
          <w:rFonts w:ascii="Helvetica Neue" w:hAnsi="Helvetica Neue" w:cs="Times New Roman"/>
          <w:color w:val="212122"/>
        </w:rPr>
      </w:pPr>
      <w:r>
        <w:rPr>
          <w:rFonts w:ascii="Helvetica Neue" w:hAnsi="Helvetica Neue" w:cs="Times New Roman"/>
          <w:color w:val="212122"/>
        </w:rPr>
        <w:t xml:space="preserve">The 70 people who received an IPP sentence for something other than a violent/sexual offence. </w:t>
      </w:r>
    </w:p>
    <w:p w14:paraId="2B446B6E" w14:textId="69842FC0" w:rsidR="00EC273C" w:rsidRPr="00A07B47" w:rsidRDefault="00EC273C" w:rsidP="00EC273C">
      <w:pPr>
        <w:pStyle w:val="ListParagraph"/>
        <w:numPr>
          <w:ilvl w:val="0"/>
          <w:numId w:val="3"/>
        </w:numPr>
        <w:spacing w:after="100" w:afterAutospacing="1" w:line="405" w:lineRule="atLeast"/>
        <w:rPr>
          <w:rFonts w:ascii="Helvetica Neue" w:hAnsi="Helvetica Neue" w:cs="Times New Roman"/>
          <w:color w:val="212122"/>
        </w:rPr>
      </w:pPr>
      <w:r>
        <w:rPr>
          <w:rFonts w:ascii="Helvetica Neue" w:hAnsi="Helvetica Neue" w:cs="Times New Roman"/>
          <w:color w:val="212122"/>
        </w:rPr>
        <w:t>People who received an IPP sentence, and were released from prison, but recalled for minor license breaches, or because the state could not manage their risk effectively (e.g. it could not provide suitable accommodation).</w:t>
      </w:r>
    </w:p>
    <w:p w14:paraId="61ABF538" w14:textId="77777777" w:rsidR="00EC273C" w:rsidRPr="00030B45" w:rsidRDefault="00EC273C" w:rsidP="00EC273C">
      <w:pPr>
        <w:spacing w:after="100" w:afterAutospacing="1" w:line="405" w:lineRule="atLeast"/>
        <w:rPr>
          <w:rFonts w:ascii="Helvetica Neue" w:hAnsi="Helvetica Neue" w:cs="Times New Roman"/>
          <w:color w:val="212122"/>
        </w:rPr>
      </w:pPr>
      <w:r w:rsidRPr="007479CC">
        <w:rPr>
          <w:rFonts w:ascii="Helvetica Neue" w:eastAsia="Times New Roman" w:hAnsi="Helvetica Neue" w:cs="Times New Roman"/>
          <w:bCs/>
          <w:color w:val="212122"/>
        </w:rPr>
        <w:t>I hope to hear back from you soon</w:t>
      </w:r>
      <w:r>
        <w:rPr>
          <w:rFonts w:ascii="Helvetica Neue" w:eastAsia="Times New Roman" w:hAnsi="Helvetica Neue" w:cs="Times New Roman"/>
          <w:b/>
          <w:bCs/>
          <w:color w:val="212122"/>
        </w:rPr>
        <w:t xml:space="preserve">, </w:t>
      </w:r>
      <w:r w:rsidRPr="007479CC">
        <w:rPr>
          <w:rFonts w:ascii="Helvetica Neue" w:eastAsia="Times New Roman" w:hAnsi="Helvetica Neue" w:cs="Times New Roman"/>
          <w:bCs/>
          <w:color w:val="212122"/>
        </w:rPr>
        <w:t>to hear</w:t>
      </w:r>
      <w:r>
        <w:rPr>
          <w:rFonts w:ascii="Helvetica Neue" w:eastAsia="Times New Roman" w:hAnsi="Helvetica Neue" w:cs="Times New Roman"/>
          <w:b/>
          <w:bCs/>
          <w:color w:val="212122"/>
        </w:rPr>
        <w:t xml:space="preserve"> </w:t>
      </w:r>
      <w:r w:rsidRPr="00030B45">
        <w:rPr>
          <w:rFonts w:ascii="Helvetica Neue" w:hAnsi="Helvetica Neue" w:cs="Times New Roman"/>
          <w:color w:val="212122"/>
        </w:rPr>
        <w:t>the ways you intend to address this on my behalf. If you’re unable to address this personally, I would like to request that you escalate my letter to the relevant Minister or department.  </w:t>
      </w:r>
    </w:p>
    <w:p w14:paraId="1CEB3FA3" w14:textId="77777777" w:rsidR="00EC273C" w:rsidRPr="00030B45" w:rsidRDefault="00EC273C" w:rsidP="00EC273C">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Please do keep me informed of any progress made.  </w:t>
      </w:r>
    </w:p>
    <w:p w14:paraId="07F4FEF9" w14:textId="77777777" w:rsidR="00EC273C" w:rsidRPr="00030B45" w:rsidRDefault="00EC273C" w:rsidP="00EC273C">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I look forward to hearing from you.  </w:t>
      </w:r>
    </w:p>
    <w:p w14:paraId="535EAE19" w14:textId="2D3DA8D7" w:rsidR="006F68BE" w:rsidRPr="00871CB7" w:rsidRDefault="00EC273C" w:rsidP="00871CB7">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lastRenderedPageBreak/>
        <w:t xml:space="preserve">Yours </w:t>
      </w:r>
      <w:proofErr w:type="gramStart"/>
      <w:r w:rsidRPr="00030B45">
        <w:rPr>
          <w:rFonts w:ascii="Helvetica Neue" w:hAnsi="Helvetica Neue" w:cs="Times New Roman"/>
          <w:color w:val="212122"/>
        </w:rPr>
        <w:t>faithfully,  </w:t>
      </w:r>
      <w:r w:rsidRPr="00030B45">
        <w:rPr>
          <w:rFonts w:ascii="Helvetica Neue" w:hAnsi="Helvetica Neue" w:cs="Times New Roman"/>
          <w:b/>
          <w:bCs/>
          <w:color w:val="212122"/>
        </w:rPr>
        <w:t>{</w:t>
      </w:r>
      <w:proofErr w:type="gramEnd"/>
      <w:r w:rsidRPr="00030B45">
        <w:rPr>
          <w:rFonts w:ascii="Helvetica Neue" w:hAnsi="Helvetica Neue" w:cs="Times New Roman"/>
          <w:b/>
          <w:bCs/>
          <w:color w:val="212122"/>
        </w:rPr>
        <w:t>YOUR NAME}</w:t>
      </w:r>
    </w:p>
    <w:sectPr w:rsidR="006F68BE" w:rsidRPr="00871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7532"/>
    <w:multiLevelType w:val="hybridMultilevel"/>
    <w:tmpl w:val="819CE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30307"/>
    <w:multiLevelType w:val="hybridMultilevel"/>
    <w:tmpl w:val="6ACA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22DE2"/>
    <w:multiLevelType w:val="hybridMultilevel"/>
    <w:tmpl w:val="D06E86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3C"/>
    <w:rsid w:val="00465BE1"/>
    <w:rsid w:val="006F68BE"/>
    <w:rsid w:val="00710074"/>
    <w:rsid w:val="00871CB7"/>
    <w:rsid w:val="00B07CC4"/>
    <w:rsid w:val="00C46F86"/>
    <w:rsid w:val="00D21738"/>
    <w:rsid w:val="00E4023C"/>
    <w:rsid w:val="00EC273C"/>
    <w:rsid w:val="00F31DD7"/>
    <w:rsid w:val="00FB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A264C3"/>
  <w15:chartTrackingRefBased/>
  <w15:docId w15:val="{74EACCF2-9742-5C49-93B6-CC879614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3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3C"/>
    <w:pPr>
      <w:ind w:left="720"/>
      <w:contextualSpacing/>
    </w:pPr>
  </w:style>
  <w:style w:type="character" w:styleId="Hyperlink">
    <w:name w:val="Hyperlink"/>
    <w:basedOn w:val="DefaultParagraphFont"/>
    <w:uiPriority w:val="99"/>
    <w:unhideWhenUsed/>
    <w:rsid w:val="00EC2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gri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Sophie Ellis</cp:lastModifiedBy>
  <cp:revision>2</cp:revision>
  <dcterms:created xsi:type="dcterms:W3CDTF">2021-05-06T14:24:00Z</dcterms:created>
  <dcterms:modified xsi:type="dcterms:W3CDTF">2021-05-06T14:24:00Z</dcterms:modified>
</cp:coreProperties>
</file>